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4E52" w:rsidRDefault="00884E52" w:rsidP="00884E52">
      <w:pPr>
        <w:pStyle w:val="paragraph-styledstyledparagraph-sc-a650b026-0"/>
        <w:spacing w:before="0" w:beforeAutospacing="0" w:after="0" w:afterAutospacing="0"/>
        <w:rPr>
          <w:sz w:val="28"/>
          <w:szCs w:val="28"/>
        </w:rPr>
      </w:pPr>
      <w:r w:rsidRPr="00884E52">
        <w:rPr>
          <w:sz w:val="28"/>
          <w:szCs w:val="28"/>
        </w:rPr>
        <w:t xml:space="preserve">Для регистрации вам понадобятся следующие документы: </w:t>
      </w:r>
    </w:p>
    <w:p w:rsidR="00884E52" w:rsidRPr="00884E52" w:rsidRDefault="00884E52" w:rsidP="00884E52">
      <w:pPr>
        <w:rPr>
          <w:sz w:val="28"/>
          <w:szCs w:val="28"/>
        </w:rPr>
      </w:pPr>
    </w:p>
    <w:p w:rsidR="00884E52" w:rsidRPr="00884E52" w:rsidRDefault="00884E52" w:rsidP="00884E52">
      <w:pPr>
        <w:rPr>
          <w:sz w:val="28"/>
          <w:szCs w:val="28"/>
        </w:rPr>
      </w:pPr>
      <w:r w:rsidRPr="00884E52">
        <w:rPr>
          <w:rFonts w:ascii="Segoe UI Emoji" w:hAnsi="Segoe UI Emoji" w:cs="Segoe UI Emoji"/>
          <w:sz w:val="28"/>
          <w:szCs w:val="28"/>
        </w:rPr>
        <w:t>📍</w:t>
      </w:r>
      <w:r w:rsidRPr="00884E52">
        <w:rPr>
          <w:sz w:val="28"/>
          <w:szCs w:val="28"/>
        </w:rPr>
        <w:t>копия полиса ОМС</w:t>
      </w:r>
    </w:p>
    <w:p w:rsidR="00884E52" w:rsidRPr="00884E52" w:rsidRDefault="00884E52" w:rsidP="00884E52">
      <w:pPr>
        <w:rPr>
          <w:sz w:val="28"/>
          <w:szCs w:val="28"/>
        </w:rPr>
      </w:pPr>
      <w:r w:rsidRPr="00884E52">
        <w:rPr>
          <w:rFonts w:ascii="Segoe UI Emoji" w:hAnsi="Segoe UI Emoji" w:cs="Segoe UI Emoji"/>
          <w:sz w:val="28"/>
          <w:szCs w:val="28"/>
        </w:rPr>
        <w:t>📍</w:t>
      </w:r>
      <w:r w:rsidRPr="00884E52">
        <w:rPr>
          <w:sz w:val="28"/>
          <w:szCs w:val="28"/>
        </w:rPr>
        <w:t>медицинская справка о состоянии здоровья ребенка № 079-у (</w:t>
      </w:r>
      <w:proofErr w:type="gramStart"/>
      <w:r w:rsidRPr="00884E52">
        <w:rPr>
          <w:sz w:val="28"/>
          <w:szCs w:val="28"/>
        </w:rPr>
        <w:t>действительна  1</w:t>
      </w:r>
      <w:proofErr w:type="gramEnd"/>
      <w:r w:rsidRPr="00884E52">
        <w:rPr>
          <w:sz w:val="28"/>
          <w:szCs w:val="28"/>
        </w:rPr>
        <w:t xml:space="preserve"> месяц) </w:t>
      </w:r>
    </w:p>
    <w:p w:rsidR="00884E52" w:rsidRPr="00884E52" w:rsidRDefault="00884E52" w:rsidP="00884E52">
      <w:pPr>
        <w:rPr>
          <w:sz w:val="28"/>
          <w:szCs w:val="28"/>
        </w:rPr>
      </w:pPr>
      <w:r w:rsidRPr="00884E52">
        <w:rPr>
          <w:rFonts w:ascii="Segoe UI Emoji" w:hAnsi="Segoe UI Emoji" w:cs="Segoe UI Emoji"/>
          <w:sz w:val="28"/>
          <w:szCs w:val="28"/>
        </w:rPr>
        <w:t>📍</w:t>
      </w:r>
      <w:r w:rsidRPr="00884E52">
        <w:rPr>
          <w:sz w:val="28"/>
          <w:szCs w:val="28"/>
        </w:rPr>
        <w:t xml:space="preserve">анализы на энтеробиоз и </w:t>
      </w:r>
      <w:proofErr w:type="spellStart"/>
      <w:r w:rsidRPr="00884E52">
        <w:rPr>
          <w:sz w:val="28"/>
          <w:szCs w:val="28"/>
        </w:rPr>
        <w:t>яйцеглист</w:t>
      </w:r>
      <w:proofErr w:type="spellEnd"/>
      <w:r w:rsidRPr="00884E52">
        <w:rPr>
          <w:sz w:val="28"/>
          <w:szCs w:val="28"/>
        </w:rPr>
        <w:t xml:space="preserve">, срок действия которых 14 дней. </w:t>
      </w:r>
    </w:p>
    <w:p w:rsidR="00884E52" w:rsidRPr="00884E52" w:rsidRDefault="00884E52" w:rsidP="00884E52">
      <w:pPr>
        <w:rPr>
          <w:sz w:val="28"/>
          <w:szCs w:val="28"/>
        </w:rPr>
      </w:pPr>
      <w:r w:rsidRPr="00884E52">
        <w:rPr>
          <w:rFonts w:ascii="Segoe UI Emoji" w:hAnsi="Segoe UI Emoji" w:cs="Segoe UI Emoji"/>
          <w:sz w:val="28"/>
          <w:szCs w:val="28"/>
        </w:rPr>
        <w:t>📍</w:t>
      </w:r>
      <w:r w:rsidRPr="00884E52">
        <w:rPr>
          <w:sz w:val="28"/>
          <w:szCs w:val="28"/>
        </w:rPr>
        <w:t xml:space="preserve">справка об </w:t>
      </w:r>
      <w:proofErr w:type="spellStart"/>
      <w:r w:rsidRPr="00884E52">
        <w:rPr>
          <w:sz w:val="28"/>
          <w:szCs w:val="28"/>
        </w:rPr>
        <w:t>эпидблагополучии</w:t>
      </w:r>
      <w:proofErr w:type="spellEnd"/>
      <w:r w:rsidRPr="00884E52">
        <w:rPr>
          <w:sz w:val="28"/>
          <w:szCs w:val="28"/>
        </w:rPr>
        <w:t xml:space="preserve"> по адресу регистрации или проживания ребенка, (действительна 3 суток). Взять в поликлинике в субботу или в понедельник утром.</w:t>
      </w:r>
    </w:p>
    <w:p w:rsidR="00884E52" w:rsidRPr="00884E52" w:rsidRDefault="00884E52" w:rsidP="00884E52">
      <w:pPr>
        <w:rPr>
          <w:sz w:val="28"/>
          <w:szCs w:val="28"/>
        </w:rPr>
      </w:pPr>
      <w:r w:rsidRPr="00884E52">
        <w:rPr>
          <w:rFonts w:ascii="Segoe UI Emoji" w:hAnsi="Segoe UI Emoji" w:cs="Segoe UI Emoji"/>
          <w:sz w:val="28"/>
          <w:szCs w:val="28"/>
        </w:rPr>
        <w:t>📍</w:t>
      </w:r>
      <w:r w:rsidRPr="00884E52">
        <w:rPr>
          <w:sz w:val="28"/>
          <w:szCs w:val="28"/>
        </w:rPr>
        <w:t xml:space="preserve">прививочный сертификат или его копия с данными о вакцинации против инфекционных заболеваний в соответствии с Национальным календарем, в том числе: дифтерия, столбняк, краснуха, гепатит В, ревакцинация против паротита (для детей 7-14 лет), прививки БЦЖ, манту обязательны (в соответствии </w:t>
      </w:r>
      <w:proofErr w:type="spellStart"/>
      <w:r w:rsidRPr="00884E52">
        <w:rPr>
          <w:sz w:val="28"/>
          <w:szCs w:val="28"/>
        </w:rPr>
        <w:t>санитарноэпидемиологическими</w:t>
      </w:r>
      <w:proofErr w:type="spellEnd"/>
      <w:r w:rsidRPr="00884E52">
        <w:rPr>
          <w:sz w:val="28"/>
          <w:szCs w:val="28"/>
        </w:rPr>
        <w:t xml:space="preserve"> правилами СП 3.1.2.3114-13 «ПРОФИЛАКТИКА ТУБЕРКУЛЕЗА») или </w:t>
      </w:r>
      <w:proofErr w:type="spellStart"/>
      <w:r w:rsidRPr="00884E52">
        <w:rPr>
          <w:sz w:val="28"/>
          <w:szCs w:val="28"/>
        </w:rPr>
        <w:t>Диаскинтест</w:t>
      </w:r>
      <w:proofErr w:type="spellEnd"/>
      <w:r w:rsidRPr="00884E52">
        <w:rPr>
          <w:sz w:val="28"/>
          <w:szCs w:val="28"/>
        </w:rPr>
        <w:t xml:space="preserve"> (результат не ранее 2025 года).</w:t>
      </w:r>
    </w:p>
    <w:p w:rsidR="00884E52" w:rsidRPr="00884E52" w:rsidRDefault="00884E52" w:rsidP="00884E52">
      <w:pPr>
        <w:rPr>
          <w:sz w:val="28"/>
          <w:szCs w:val="28"/>
        </w:rPr>
      </w:pPr>
      <w:bookmarkStart w:id="0" w:name="_GoBack"/>
      <w:bookmarkEnd w:id="0"/>
    </w:p>
    <w:sectPr w:rsidR="00884E52" w:rsidRPr="00884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E52"/>
    <w:rsid w:val="0037683C"/>
    <w:rsid w:val="003F09CC"/>
    <w:rsid w:val="0088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676A3"/>
  <w15:chartTrackingRefBased/>
  <w15:docId w15:val="{5B451055-4E0B-42EA-A076-1448A33B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4E5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884E52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Kulinar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Dr_admin</dc:creator>
  <cp:keywords/>
  <dc:description/>
  <cp:lastModifiedBy>Dr_admin</cp:lastModifiedBy>
  <cp:revision>1</cp:revision>
  <dcterms:created xsi:type="dcterms:W3CDTF">2026-06-10T12:39:00Z</dcterms:created>
  <dcterms:modified xsi:type="dcterms:W3CDTF">2026-06-10T12:40:00Z</dcterms:modified>
</cp:coreProperties>
</file>